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5617AC9E" w:rsidR="006B144E" w:rsidRDefault="00B457F1" w:rsidP="00B443F0">
      <w:pPr>
        <w:jc w:val="right"/>
      </w:pPr>
      <w:r>
        <w:t xml:space="preserve">Goleniów </w:t>
      </w:r>
      <w:r w:rsidR="001B55ED">
        <w:t>23</w:t>
      </w:r>
      <w:r w:rsidR="006B144E">
        <w:t>.</w:t>
      </w:r>
      <w:r w:rsidR="00886D1F">
        <w:t>0</w:t>
      </w:r>
      <w:r w:rsidR="001B55ED">
        <w:t>3</w:t>
      </w:r>
      <w:r w:rsidR="00DF6C56">
        <w:t>.20</w:t>
      </w:r>
      <w:r w:rsidR="0095313C">
        <w:t>20</w:t>
      </w:r>
    </w:p>
    <w:p w14:paraId="57F5A9F5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5C045356" w14:textId="24D61E5C" w:rsidR="006F50C7" w:rsidRPr="00EA37F3" w:rsidRDefault="00F70C5E" w:rsidP="00EA37F3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CFE0354" w14:textId="3647EDC0" w:rsidR="00437037" w:rsidRDefault="00F70C5E" w:rsidP="0054633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 xml:space="preserve">pracami </w:t>
      </w:r>
      <w:r w:rsidR="001B55ED">
        <w:rPr>
          <w:sz w:val="26"/>
          <w:szCs w:val="26"/>
        </w:rPr>
        <w:t xml:space="preserve">związanymi z przebudowa drogi w ul. Lipowej w Lubczynie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778A4AB9" w:rsidR="00311E0A" w:rsidRDefault="00B73C14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B55ED">
        <w:rPr>
          <w:b/>
          <w:sz w:val="28"/>
          <w:szCs w:val="28"/>
        </w:rPr>
        <w:t>4</w:t>
      </w:r>
      <w:r w:rsidR="00886D1F">
        <w:rPr>
          <w:b/>
          <w:sz w:val="28"/>
          <w:szCs w:val="28"/>
        </w:rPr>
        <w:t>.0</w:t>
      </w:r>
      <w:r w:rsidR="001B55ED">
        <w:rPr>
          <w:b/>
          <w:sz w:val="28"/>
          <w:szCs w:val="28"/>
        </w:rPr>
        <w:t>3</w:t>
      </w:r>
      <w:r w:rsidR="00886D1F">
        <w:rPr>
          <w:b/>
          <w:sz w:val="28"/>
          <w:szCs w:val="28"/>
        </w:rPr>
        <w:t>.20</w:t>
      </w:r>
      <w:r w:rsidR="0095313C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1B55ED">
        <w:rPr>
          <w:b/>
          <w:sz w:val="28"/>
          <w:szCs w:val="28"/>
        </w:rPr>
        <w:t>wtorek</w:t>
      </w:r>
      <w:r w:rsidR="00727BDB">
        <w:rPr>
          <w:b/>
          <w:sz w:val="28"/>
          <w:szCs w:val="28"/>
        </w:rPr>
        <w:t xml:space="preserve">) </w:t>
      </w:r>
      <w:r w:rsidR="00702AA0">
        <w:rPr>
          <w:b/>
          <w:sz w:val="28"/>
          <w:szCs w:val="28"/>
        </w:rPr>
        <w:t>nastąpi</w:t>
      </w:r>
      <w:r w:rsidR="00D9692B">
        <w:rPr>
          <w:b/>
          <w:sz w:val="28"/>
          <w:szCs w:val="28"/>
        </w:rPr>
        <w:t xml:space="preserve"> </w:t>
      </w:r>
      <w:r w:rsidR="00702AA0">
        <w:rPr>
          <w:b/>
          <w:sz w:val="28"/>
          <w:szCs w:val="28"/>
        </w:rPr>
        <w:t>konieczność</w:t>
      </w:r>
      <w:r w:rsidR="00727BDB">
        <w:rPr>
          <w:b/>
          <w:sz w:val="28"/>
          <w:szCs w:val="28"/>
        </w:rPr>
        <w:t xml:space="preserve"> wstrzym</w:t>
      </w:r>
      <w:r w:rsidR="00E748D9">
        <w:rPr>
          <w:b/>
          <w:sz w:val="28"/>
          <w:szCs w:val="28"/>
        </w:rPr>
        <w:t>ana dostawa wody do odbiorców</w:t>
      </w:r>
      <w:r w:rsidR="00A22C9A">
        <w:rPr>
          <w:b/>
          <w:sz w:val="28"/>
          <w:szCs w:val="28"/>
        </w:rPr>
        <w:t xml:space="preserve"> w</w:t>
      </w:r>
      <w:r w:rsidR="00E57F1B">
        <w:rPr>
          <w:b/>
          <w:sz w:val="28"/>
          <w:szCs w:val="28"/>
        </w:rPr>
        <w:t>:</w:t>
      </w:r>
    </w:p>
    <w:p w14:paraId="69F0BC90" w14:textId="50E97462" w:rsidR="00E57F1B" w:rsidRDefault="00E57F1B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55ED">
        <w:rPr>
          <w:b/>
          <w:sz w:val="28"/>
          <w:szCs w:val="28"/>
        </w:rPr>
        <w:t>Lubczynie</w:t>
      </w:r>
    </w:p>
    <w:p w14:paraId="7A884F94" w14:textId="0FCA69A9" w:rsidR="00B73C14" w:rsidRDefault="00B73C14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55ED">
        <w:rPr>
          <w:b/>
          <w:sz w:val="28"/>
          <w:szCs w:val="28"/>
        </w:rPr>
        <w:t>Borzysławcu</w:t>
      </w:r>
    </w:p>
    <w:p w14:paraId="69D3E157" w14:textId="77777777" w:rsidR="00A22C9A" w:rsidRPr="008C5ED2" w:rsidRDefault="00A22C9A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01AA2043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1B55ED">
        <w:rPr>
          <w:b/>
          <w:sz w:val="28"/>
          <w:szCs w:val="28"/>
        </w:rPr>
        <w:t>9</w:t>
      </w:r>
      <w:r w:rsidR="00B73C1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95313C">
        <w:rPr>
          <w:b/>
          <w:sz w:val="28"/>
          <w:szCs w:val="28"/>
        </w:rPr>
        <w:t>1</w:t>
      </w:r>
      <w:r w:rsidR="001B55ED">
        <w:rPr>
          <w:b/>
          <w:sz w:val="28"/>
          <w:szCs w:val="28"/>
        </w:rPr>
        <w:t>3</w:t>
      </w:r>
      <w:r w:rsidR="001B55ED">
        <w:rPr>
          <w:b/>
          <w:sz w:val="28"/>
          <w:szCs w:val="28"/>
          <w:u w:val="single"/>
          <w:vertAlign w:val="superscript"/>
        </w:rPr>
        <w:t>00</w:t>
      </w:r>
      <w:r w:rsidRPr="009734B4">
        <w:rPr>
          <w:b/>
          <w:sz w:val="28"/>
          <w:szCs w:val="28"/>
        </w:rPr>
        <w:t xml:space="preserve">  </w:t>
      </w:r>
    </w:p>
    <w:p w14:paraId="102F0B11" w14:textId="6554174A" w:rsidR="00242262" w:rsidRPr="0095313C" w:rsidRDefault="00727BDB" w:rsidP="0095313C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4A4B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37067"/>
    <w:rsid w:val="00A40B70"/>
    <w:rsid w:val="00AD476B"/>
    <w:rsid w:val="00AD4FF2"/>
    <w:rsid w:val="00AF2BBB"/>
    <w:rsid w:val="00B20E53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F3EE9"/>
    <w:rsid w:val="00C05993"/>
    <w:rsid w:val="00C152DE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9692B"/>
    <w:rsid w:val="00DA78E9"/>
    <w:rsid w:val="00DF6C56"/>
    <w:rsid w:val="00E265E7"/>
    <w:rsid w:val="00E31277"/>
    <w:rsid w:val="00E3424F"/>
    <w:rsid w:val="00E57F1B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2020-03-23T12:43:00Z</cp:lastPrinted>
  <dcterms:created xsi:type="dcterms:W3CDTF">2020-03-23T12:49:00Z</dcterms:created>
  <dcterms:modified xsi:type="dcterms:W3CDTF">2020-03-23T12:49:00Z</dcterms:modified>
</cp:coreProperties>
</file>